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1D6B8" w14:textId="308E4600" w:rsidR="00B63B64" w:rsidRDefault="00B63B64" w:rsidP="00583884">
      <w:pPr>
        <w:pStyle w:val="Akapitzlist"/>
        <w:numPr>
          <w:ilvl w:val="0"/>
          <w:numId w:val="3"/>
        </w:numPr>
      </w:pPr>
    </w:p>
    <w:tbl>
      <w:tblPr>
        <w:tblStyle w:val="Tabela-Siatka"/>
        <w:tblpPr w:leftFromText="141" w:rightFromText="141" w:vertAnchor="page" w:horzAnchor="margin" w:tblpX="-419" w:tblpY="1561"/>
        <w:tblW w:w="11310" w:type="dxa"/>
        <w:tblLook w:val="04A0" w:firstRow="1" w:lastRow="0" w:firstColumn="1" w:lastColumn="0" w:noHBand="0" w:noVBand="1"/>
      </w:tblPr>
      <w:tblGrid>
        <w:gridCol w:w="1352"/>
        <w:gridCol w:w="1136"/>
        <w:gridCol w:w="723"/>
        <w:gridCol w:w="1071"/>
        <w:gridCol w:w="722"/>
        <w:gridCol w:w="1682"/>
        <w:gridCol w:w="798"/>
        <w:gridCol w:w="802"/>
        <w:gridCol w:w="1350"/>
        <w:gridCol w:w="506"/>
        <w:gridCol w:w="1168"/>
      </w:tblGrid>
      <w:tr w:rsidR="00FC52BB" w:rsidRPr="00372CB1" w14:paraId="19C1FE62" w14:textId="77777777" w:rsidTr="0055228F">
        <w:trPr>
          <w:trHeight w:val="567"/>
        </w:trPr>
        <w:tc>
          <w:tcPr>
            <w:tcW w:w="1352" w:type="dxa"/>
          </w:tcPr>
          <w:p w14:paraId="620233BA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POJAZD</w:t>
            </w:r>
          </w:p>
        </w:tc>
        <w:tc>
          <w:tcPr>
            <w:tcW w:w="1136" w:type="dxa"/>
          </w:tcPr>
          <w:p w14:paraId="0987413D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RODZAJ</w:t>
            </w:r>
          </w:p>
        </w:tc>
        <w:tc>
          <w:tcPr>
            <w:tcW w:w="723" w:type="dxa"/>
          </w:tcPr>
          <w:p w14:paraId="24DE6C65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ROK</w:t>
            </w:r>
          </w:p>
          <w:p w14:paraId="03F1311E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PROD.</w:t>
            </w:r>
          </w:p>
        </w:tc>
        <w:tc>
          <w:tcPr>
            <w:tcW w:w="1071" w:type="dxa"/>
          </w:tcPr>
          <w:p w14:paraId="56F5F7E1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 xml:space="preserve">NR REJ. </w:t>
            </w:r>
          </w:p>
        </w:tc>
        <w:tc>
          <w:tcPr>
            <w:tcW w:w="2404" w:type="dxa"/>
            <w:gridSpan w:val="2"/>
          </w:tcPr>
          <w:p w14:paraId="3533647B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NR VIN</w:t>
            </w:r>
          </w:p>
        </w:tc>
        <w:tc>
          <w:tcPr>
            <w:tcW w:w="798" w:type="dxa"/>
          </w:tcPr>
          <w:p w14:paraId="0FA29230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POJ. SIL. (cm</w:t>
            </w:r>
            <w:r w:rsidRPr="00372C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72CB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2" w:type="dxa"/>
          </w:tcPr>
          <w:p w14:paraId="6ACEE432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DMC (kg)</w:t>
            </w:r>
          </w:p>
        </w:tc>
        <w:tc>
          <w:tcPr>
            <w:tcW w:w="1350" w:type="dxa"/>
          </w:tcPr>
          <w:p w14:paraId="1E154B2D" w14:textId="77777777" w:rsidR="00FC52BB" w:rsidRPr="00372CB1" w:rsidRDefault="00FC52BB" w:rsidP="0055228F">
            <w:pPr>
              <w:rPr>
                <w:rFonts w:ascii="Arial" w:hAnsi="Arial" w:cs="Arial"/>
                <w:sz w:val="14"/>
                <w:szCs w:val="14"/>
              </w:rPr>
            </w:pPr>
            <w:r w:rsidRPr="00372CB1">
              <w:rPr>
                <w:rFonts w:ascii="Arial" w:hAnsi="Arial" w:cs="Arial"/>
                <w:sz w:val="14"/>
                <w:szCs w:val="14"/>
              </w:rPr>
              <w:t xml:space="preserve">ŁADOWNOŚĆ </w:t>
            </w:r>
          </w:p>
          <w:p w14:paraId="31F1BE50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4"/>
                <w:szCs w:val="14"/>
              </w:rPr>
              <w:t>(kg)</w:t>
            </w:r>
          </w:p>
        </w:tc>
        <w:tc>
          <w:tcPr>
            <w:tcW w:w="506" w:type="dxa"/>
            <w:vMerge w:val="restart"/>
          </w:tcPr>
          <w:p w14:paraId="221EC90C" w14:textId="34889004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2139DDD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 xml:space="preserve">WYCENA </w:t>
            </w:r>
          </w:p>
          <w:p w14:paraId="159BEC39" w14:textId="77777777" w:rsidR="00FC52BB" w:rsidRPr="00372CB1" w:rsidRDefault="00FC52BB" w:rsidP="0055228F">
            <w:pPr>
              <w:rPr>
                <w:rFonts w:ascii="Arial" w:hAnsi="Arial" w:cs="Arial"/>
                <w:sz w:val="16"/>
                <w:szCs w:val="16"/>
              </w:rPr>
            </w:pPr>
            <w:r w:rsidRPr="00372CB1">
              <w:rPr>
                <w:rFonts w:ascii="Arial" w:hAnsi="Arial" w:cs="Arial"/>
                <w:sz w:val="16"/>
                <w:szCs w:val="16"/>
              </w:rPr>
              <w:t>(zł brutto)</w:t>
            </w:r>
          </w:p>
        </w:tc>
      </w:tr>
      <w:tr w:rsidR="00FC52BB" w14:paraId="1505B018" w14:textId="77777777" w:rsidTr="0055228F">
        <w:trPr>
          <w:trHeight w:val="560"/>
        </w:trPr>
        <w:tc>
          <w:tcPr>
            <w:tcW w:w="1352" w:type="dxa"/>
          </w:tcPr>
          <w:p w14:paraId="4248A781" w14:textId="2B5E0365" w:rsidR="00FC52BB" w:rsidRDefault="00FC52BB" w:rsidP="0055228F">
            <w:r>
              <w:t>KIA K2700</w:t>
            </w:r>
          </w:p>
        </w:tc>
        <w:tc>
          <w:tcPr>
            <w:tcW w:w="1136" w:type="dxa"/>
          </w:tcPr>
          <w:p w14:paraId="784ED8A6" w14:textId="77777777" w:rsidR="00FC52BB" w:rsidRDefault="00FC52BB" w:rsidP="0055228F">
            <w:r>
              <w:t>Ciężarowy</w:t>
            </w:r>
          </w:p>
        </w:tc>
        <w:tc>
          <w:tcPr>
            <w:tcW w:w="723" w:type="dxa"/>
          </w:tcPr>
          <w:p w14:paraId="03DA61E1" w14:textId="4A40022B" w:rsidR="00FC52BB" w:rsidRDefault="00FC52BB" w:rsidP="0055228F">
            <w:r>
              <w:t>2001</w:t>
            </w:r>
          </w:p>
        </w:tc>
        <w:tc>
          <w:tcPr>
            <w:tcW w:w="1071" w:type="dxa"/>
          </w:tcPr>
          <w:p w14:paraId="6BE994BB" w14:textId="5BA7BE66" w:rsidR="00FC52BB" w:rsidRDefault="00FC52BB" w:rsidP="0055228F">
            <w:r>
              <w:t>SW36427</w:t>
            </w:r>
          </w:p>
        </w:tc>
        <w:tc>
          <w:tcPr>
            <w:tcW w:w="2404" w:type="dxa"/>
            <w:gridSpan w:val="2"/>
          </w:tcPr>
          <w:p w14:paraId="7AFBB946" w14:textId="1ADB11DF" w:rsidR="00FC52BB" w:rsidRDefault="00FC52BB" w:rsidP="0055228F">
            <w:r>
              <w:t>KNESD03121K724389</w:t>
            </w:r>
          </w:p>
        </w:tc>
        <w:tc>
          <w:tcPr>
            <w:tcW w:w="798" w:type="dxa"/>
          </w:tcPr>
          <w:p w14:paraId="25FFAFA3" w14:textId="536BF162" w:rsidR="00FC52BB" w:rsidRDefault="00FC52BB" w:rsidP="0055228F">
            <w:r>
              <w:t>2665</w:t>
            </w:r>
          </w:p>
        </w:tc>
        <w:tc>
          <w:tcPr>
            <w:tcW w:w="802" w:type="dxa"/>
          </w:tcPr>
          <w:p w14:paraId="5D01C7C5" w14:textId="0C6384BB" w:rsidR="00FC52BB" w:rsidRDefault="00FC52BB" w:rsidP="0055228F">
            <w:r>
              <w:t>2880</w:t>
            </w:r>
          </w:p>
        </w:tc>
        <w:tc>
          <w:tcPr>
            <w:tcW w:w="1350" w:type="dxa"/>
          </w:tcPr>
          <w:p w14:paraId="2859BC51" w14:textId="1DF53EAE" w:rsidR="00FC52BB" w:rsidRDefault="00716D68" w:rsidP="0055228F">
            <w:r>
              <w:t>1120</w:t>
            </w:r>
          </w:p>
        </w:tc>
        <w:tc>
          <w:tcPr>
            <w:tcW w:w="506" w:type="dxa"/>
            <w:vMerge/>
          </w:tcPr>
          <w:p w14:paraId="159A2A8C" w14:textId="45359B03" w:rsidR="00FC52BB" w:rsidRDefault="00FC52BB" w:rsidP="0055228F"/>
        </w:tc>
        <w:tc>
          <w:tcPr>
            <w:tcW w:w="1168" w:type="dxa"/>
          </w:tcPr>
          <w:p w14:paraId="565EFC66" w14:textId="6F03F242" w:rsidR="00FC52BB" w:rsidRDefault="00996261" w:rsidP="0055228F">
            <w:r>
              <w:t>9.000,00</w:t>
            </w:r>
          </w:p>
        </w:tc>
      </w:tr>
      <w:tr w:rsidR="00712900" w14:paraId="0A596C6D" w14:textId="77777777" w:rsidTr="0055228F">
        <w:trPr>
          <w:trHeight w:val="2394"/>
        </w:trPr>
        <w:tc>
          <w:tcPr>
            <w:tcW w:w="1352" w:type="dxa"/>
          </w:tcPr>
          <w:p w14:paraId="164156CC" w14:textId="77777777" w:rsidR="00712900" w:rsidRDefault="00712900" w:rsidP="0055228F">
            <w:r>
              <w:t>STAN TECHNICZNY</w:t>
            </w:r>
          </w:p>
          <w:p w14:paraId="63AB8DEC" w14:textId="77777777" w:rsidR="00712900" w:rsidRDefault="00712900" w:rsidP="0055228F">
            <w:r>
              <w:t xml:space="preserve">UWAGI </w:t>
            </w:r>
          </w:p>
        </w:tc>
        <w:tc>
          <w:tcPr>
            <w:tcW w:w="9958" w:type="dxa"/>
            <w:gridSpan w:val="10"/>
          </w:tcPr>
          <w:p w14:paraId="47709151" w14:textId="77777777" w:rsidR="00712900" w:rsidRDefault="00712900" w:rsidP="0055228F">
            <w:r>
              <w:rPr>
                <w:u w:val="single"/>
              </w:rPr>
              <w:t xml:space="preserve">NADWOZIE: </w:t>
            </w:r>
            <w:r>
              <w:t xml:space="preserve">Kabina z odpryskami lakieru, nadkola z ogniskami korozji. Zabudowa skrzyniowa stalowa. </w:t>
            </w:r>
          </w:p>
          <w:p w14:paraId="4483B08F" w14:textId="38FE486F" w:rsidR="00712900" w:rsidRDefault="00712900" w:rsidP="0055228F">
            <w:r>
              <w:rPr>
                <w:u w:val="single"/>
              </w:rPr>
              <w:t>ZESPÓŁ NAPĘDOWY:</w:t>
            </w:r>
            <w:r>
              <w:t xml:space="preserve"> </w:t>
            </w:r>
            <w:r w:rsidR="00FC52BB">
              <w:t>Silnik sprawny</w:t>
            </w:r>
            <w:r>
              <w:t>, podzespoły sprawne.</w:t>
            </w:r>
          </w:p>
          <w:p w14:paraId="0B193984" w14:textId="044DFB7B" w:rsidR="00712900" w:rsidRDefault="00712900" w:rsidP="0055228F">
            <w:r>
              <w:rPr>
                <w:u w:val="single"/>
              </w:rPr>
              <w:t xml:space="preserve">PODWOZIE: </w:t>
            </w:r>
            <w:r w:rsidRPr="00583884">
              <w:t>Masa własna pojazdu</w:t>
            </w:r>
            <w:r>
              <w:t xml:space="preserve"> – </w:t>
            </w:r>
            <w:r w:rsidR="00FC52BB">
              <w:t>1760</w:t>
            </w:r>
            <w:r>
              <w:t xml:space="preserve"> kg. </w:t>
            </w:r>
          </w:p>
          <w:p w14:paraId="61C02F14" w14:textId="1386E47D" w:rsidR="00712900" w:rsidRDefault="00712900" w:rsidP="0055228F">
            <w:r>
              <w:t>Podwozie częściowo skorodowane, zawieszenie kompletne, układ wydechowy sp</w:t>
            </w:r>
            <w:r w:rsidR="00716D68">
              <w:t>rawny, elementy podwozia</w:t>
            </w:r>
            <w:bookmarkStart w:id="0" w:name="_GoBack"/>
            <w:bookmarkEnd w:id="0"/>
            <w:r>
              <w:t xml:space="preserve"> w dobrym stanie technicznym.</w:t>
            </w:r>
          </w:p>
          <w:p w14:paraId="24DAFFF6" w14:textId="77777777" w:rsidR="00712900" w:rsidRDefault="00712900" w:rsidP="0055228F">
            <w:r>
              <w:rPr>
                <w:u w:val="single"/>
              </w:rPr>
              <w:t xml:space="preserve">OGUMIENIE: </w:t>
            </w:r>
            <w:r>
              <w:t>stan dobry.</w:t>
            </w:r>
          </w:p>
          <w:p w14:paraId="009A5737" w14:textId="77777777" w:rsidR="00712900" w:rsidRDefault="00712900" w:rsidP="0055228F"/>
          <w:p w14:paraId="3C107A19" w14:textId="77777777" w:rsidR="00712900" w:rsidRDefault="00712900" w:rsidP="0055228F">
            <w:r>
              <w:t>Aktualny stan licznika: 175 614</w:t>
            </w:r>
          </w:p>
          <w:p w14:paraId="5F28F5DC" w14:textId="1E27DAC9" w:rsidR="00712900" w:rsidRDefault="00FC52BB" w:rsidP="0055228F">
            <w:r>
              <w:t>Aktualne okresowe badania techniczne.</w:t>
            </w:r>
          </w:p>
          <w:p w14:paraId="416CE9FD" w14:textId="77777777" w:rsidR="00712900" w:rsidRPr="00FB7D69" w:rsidRDefault="00712900" w:rsidP="0055228F"/>
        </w:tc>
      </w:tr>
      <w:tr w:rsidR="00712900" w14:paraId="5B9DA149" w14:textId="77777777" w:rsidTr="0055228F">
        <w:trPr>
          <w:trHeight w:val="4251"/>
        </w:trPr>
        <w:tc>
          <w:tcPr>
            <w:tcW w:w="5004" w:type="dxa"/>
            <w:gridSpan w:val="5"/>
          </w:tcPr>
          <w:p w14:paraId="23A13916" w14:textId="77777777" w:rsidR="00712900" w:rsidRDefault="00712900" w:rsidP="0055228F">
            <w:r>
              <w:rPr>
                <w:noProof/>
                <w:lang w:eastAsia="pl-PL"/>
              </w:rPr>
              <w:drawing>
                <wp:inline distT="0" distB="0" distL="0" distR="0" wp14:anchorId="49414C9A" wp14:editId="0EA44813">
                  <wp:extent cx="2000250" cy="266700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07" cy="266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gridSpan w:val="6"/>
          </w:tcPr>
          <w:p w14:paraId="7B17D043" w14:textId="77777777" w:rsidR="00712900" w:rsidRDefault="00712900" w:rsidP="0055228F">
            <w:r>
              <w:rPr>
                <w:noProof/>
                <w:lang w:eastAsia="pl-PL"/>
              </w:rPr>
              <w:drawing>
                <wp:inline distT="0" distB="0" distL="0" distR="0" wp14:anchorId="3CA97475" wp14:editId="37795DC0">
                  <wp:extent cx="3867731" cy="2282689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731" cy="228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28F" w14:paraId="1A731736" w14:textId="77777777" w:rsidTr="00552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5"/>
        </w:trPr>
        <w:tc>
          <w:tcPr>
            <w:tcW w:w="11310" w:type="dxa"/>
            <w:gridSpan w:val="11"/>
          </w:tcPr>
          <w:p w14:paraId="6DC7862B" w14:textId="6C82BF1D" w:rsidR="0055228F" w:rsidRDefault="0055228F" w:rsidP="0055228F">
            <w:r>
              <w:rPr>
                <w:noProof/>
                <w:lang w:eastAsia="pl-PL"/>
              </w:rPr>
              <w:drawing>
                <wp:inline distT="0" distB="0" distL="0" distR="0" wp14:anchorId="6EEAAB67" wp14:editId="65A172C4">
                  <wp:extent cx="4459970" cy="3344978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205_0857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970" cy="334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F3554" w14:textId="77777777" w:rsidR="00583884" w:rsidRDefault="00583884" w:rsidP="00583884"/>
    <w:sectPr w:rsidR="00583884" w:rsidSect="009F2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26DE"/>
    <w:multiLevelType w:val="hybridMultilevel"/>
    <w:tmpl w:val="5A84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97B"/>
    <w:multiLevelType w:val="hybridMultilevel"/>
    <w:tmpl w:val="13F6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F3AAF"/>
    <w:multiLevelType w:val="hybridMultilevel"/>
    <w:tmpl w:val="8990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06"/>
    <w:rsid w:val="00020F25"/>
    <w:rsid w:val="00372CB1"/>
    <w:rsid w:val="0055228F"/>
    <w:rsid w:val="00583884"/>
    <w:rsid w:val="006A6CFF"/>
    <w:rsid w:val="00712900"/>
    <w:rsid w:val="00716D68"/>
    <w:rsid w:val="00860883"/>
    <w:rsid w:val="00996261"/>
    <w:rsid w:val="009F2F06"/>
    <w:rsid w:val="00B63B64"/>
    <w:rsid w:val="00C06E87"/>
    <w:rsid w:val="00D164F5"/>
    <w:rsid w:val="00E60180"/>
    <w:rsid w:val="00E77CE2"/>
    <w:rsid w:val="00FB7D69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D408"/>
  <w15:chartTrackingRefBased/>
  <w15:docId w15:val="{2A2B9746-3CF2-4C1F-81F9-9843265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Przełożny</dc:creator>
  <cp:keywords/>
  <dc:description/>
  <cp:lastModifiedBy>Magdalena Przełożny</cp:lastModifiedBy>
  <cp:revision>10</cp:revision>
  <cp:lastPrinted>2021-03-12T08:36:00Z</cp:lastPrinted>
  <dcterms:created xsi:type="dcterms:W3CDTF">2021-02-05T06:52:00Z</dcterms:created>
  <dcterms:modified xsi:type="dcterms:W3CDTF">2021-03-12T08:36:00Z</dcterms:modified>
</cp:coreProperties>
</file>